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F1" w:rsidRPr="0025010B" w:rsidRDefault="00A52DF1" w:rsidP="00A52DF1">
      <w:pPr>
        <w:widowControl/>
        <w:shd w:val="clear" w:color="auto" w:fill="D0CECE" w:themeFill="background2" w:themeFillShade="E6"/>
        <w:autoSpaceDE/>
        <w:spacing w:after="160" w:line="252" w:lineRule="auto"/>
        <w:jc w:val="center"/>
        <w:rPr>
          <w:b/>
          <w:sz w:val="28"/>
          <w:szCs w:val="28"/>
        </w:rPr>
      </w:pPr>
      <w:r w:rsidRPr="0025010B">
        <w:rPr>
          <w:b/>
          <w:sz w:val="28"/>
          <w:szCs w:val="28"/>
        </w:rPr>
        <w:t>ANEXO I</w:t>
      </w:r>
    </w:p>
    <w:p w:rsidR="00A52DF1" w:rsidRPr="0025010B" w:rsidRDefault="00A52DF1" w:rsidP="00A52DF1">
      <w:pPr>
        <w:pStyle w:val="Corpodetexto"/>
        <w:ind w:right="472"/>
        <w:jc w:val="center"/>
        <w:rPr>
          <w:b/>
        </w:rPr>
      </w:pPr>
    </w:p>
    <w:p w:rsidR="00A52DF1" w:rsidRPr="0025010B" w:rsidRDefault="00A52DF1" w:rsidP="00A52DF1">
      <w:pPr>
        <w:pStyle w:val="Corpodetexto"/>
        <w:ind w:right="472"/>
        <w:jc w:val="center"/>
        <w:rPr>
          <w:b/>
          <w:sz w:val="40"/>
          <w:szCs w:val="40"/>
        </w:rPr>
      </w:pPr>
      <w:r w:rsidRPr="0025010B">
        <w:rPr>
          <w:b/>
          <w:sz w:val="40"/>
          <w:szCs w:val="40"/>
        </w:rPr>
        <w:t>MODELO DE PROPOSTA</w:t>
      </w:r>
    </w:p>
    <w:p w:rsidR="00A52DF1" w:rsidRPr="0025010B" w:rsidRDefault="00A52DF1" w:rsidP="00A52DF1">
      <w:pPr>
        <w:pStyle w:val="Corpodetexto"/>
        <w:ind w:right="472"/>
      </w:pPr>
    </w:p>
    <w:p w:rsidR="00A52DF1" w:rsidRPr="0025010B" w:rsidRDefault="00A52DF1" w:rsidP="00A52DF1">
      <w:pPr>
        <w:ind w:left="709" w:right="475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Ao</w:t>
      </w:r>
    </w:p>
    <w:p w:rsidR="00A52DF1" w:rsidRPr="0025010B" w:rsidRDefault="00A52DF1" w:rsidP="00A52DF1">
      <w:pPr>
        <w:ind w:left="709" w:right="475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Município de Bandeirantes - PR</w:t>
      </w:r>
    </w:p>
    <w:p w:rsidR="00A52DF1" w:rsidRPr="0025010B" w:rsidRDefault="00A52DF1" w:rsidP="00A52DF1">
      <w:pPr>
        <w:ind w:left="709" w:right="475"/>
        <w:rPr>
          <w:color w:val="000000"/>
          <w:szCs w:val="28"/>
        </w:rPr>
      </w:pPr>
      <w:r w:rsidRPr="0025010B">
        <w:rPr>
          <w:color w:val="000000"/>
          <w:sz w:val="24"/>
          <w:szCs w:val="24"/>
        </w:rPr>
        <w:t xml:space="preserve">Ref. Pregão Eletrônico nº </w:t>
      </w:r>
      <w:r>
        <w:rPr>
          <w:color w:val="000000"/>
          <w:sz w:val="24"/>
          <w:szCs w:val="24"/>
        </w:rPr>
        <w:t>57/2023</w:t>
      </w:r>
      <w:r w:rsidRPr="0025010B">
        <w:rPr>
          <w:color w:val="000000"/>
          <w:sz w:val="24"/>
          <w:szCs w:val="24"/>
        </w:rPr>
        <w:t>-PMB</w:t>
      </w:r>
    </w:p>
    <w:p w:rsidR="00A52DF1" w:rsidRPr="0025010B" w:rsidRDefault="00A52DF1" w:rsidP="00A52DF1">
      <w:pPr>
        <w:ind w:left="709" w:right="475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Prezados Senhores,</w:t>
      </w:r>
    </w:p>
    <w:p w:rsidR="00A52DF1" w:rsidRPr="0025010B" w:rsidRDefault="00A52DF1" w:rsidP="00A52DF1">
      <w:pPr>
        <w:ind w:left="709" w:right="475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Apresentamos e submetemos a apreciação de Vossa Senhoria, nossa proposta de preços para fornecimento dos produtos abaixo discriminados, em conformidade com o constante no Termo de Referência, e demais documentos integrantes do Pregão em referência, sendo:</w:t>
      </w:r>
    </w:p>
    <w:p w:rsidR="00A52DF1" w:rsidRPr="0025010B" w:rsidRDefault="00A52DF1" w:rsidP="00A52DF1">
      <w:pPr>
        <w:ind w:left="879" w:right="472"/>
        <w:rPr>
          <w:sz w:val="24"/>
          <w:szCs w:val="24"/>
        </w:rPr>
      </w:pPr>
    </w:p>
    <w:tbl>
      <w:tblPr>
        <w:tblW w:w="10662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6"/>
        <w:gridCol w:w="773"/>
        <w:gridCol w:w="442"/>
        <w:gridCol w:w="851"/>
        <w:gridCol w:w="4111"/>
        <w:gridCol w:w="1134"/>
        <w:gridCol w:w="1275"/>
        <w:gridCol w:w="1560"/>
      </w:tblGrid>
      <w:tr w:rsidR="00A52DF1" w:rsidRPr="0025010B" w:rsidTr="008F1B09">
        <w:trPr>
          <w:trHeight w:val="768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  <w:t>ITEM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sz w:val="18"/>
                <w:szCs w:val="18"/>
                <w:lang w:val="pt-BR"/>
              </w:rPr>
              <w:t>COD CAT-MAT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  <w:t>UND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sz w:val="16"/>
                <w:szCs w:val="16"/>
                <w:lang w:val="pt-BR"/>
              </w:rPr>
              <w:t>QNT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lang w:val="pt-BR"/>
              </w:rPr>
              <w:t>DESCRIÇÃO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lang w:val="pt-BR"/>
              </w:rPr>
              <w:t>MARCA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lang w:val="pt-BR"/>
              </w:rPr>
              <w:t>VLR UNT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lang w:val="pt-BR"/>
              </w:rPr>
              <w:t>VLR TTL</w:t>
            </w:r>
          </w:p>
        </w:tc>
      </w:tr>
      <w:tr w:rsidR="00A52DF1" w:rsidRPr="0025010B" w:rsidTr="008F1B09">
        <w:trPr>
          <w:trHeight w:val="757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  <w:r w:rsidRPr="0025010B">
              <w:rPr>
                <w:rFonts w:eastAsiaTheme="minorHAnsi"/>
                <w:color w:val="000000"/>
                <w:lang w:val="pt-BR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both"/>
              <w:rPr>
                <w:rFonts w:eastAsiaTheme="minorHAnsi"/>
                <w:b/>
                <w:color w:val="000000"/>
                <w:lang w:val="pt-B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color w:val="000000"/>
                <w:lang w:val="pt-BR"/>
              </w:rPr>
            </w:pPr>
          </w:p>
        </w:tc>
      </w:tr>
      <w:tr w:rsidR="00A52DF1" w:rsidRPr="0025010B" w:rsidTr="008F1B09">
        <w:trPr>
          <w:trHeight w:val="552"/>
        </w:trPr>
        <w:tc>
          <w:tcPr>
            <w:tcW w:w="9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  <w:r w:rsidRPr="0025010B">
              <w:rPr>
                <w:rFonts w:eastAsiaTheme="minorHAnsi"/>
                <w:b/>
                <w:bCs/>
                <w:color w:val="000000"/>
                <w:lang w:val="pt-BR"/>
              </w:rPr>
              <w:t>VALOR TOTAL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DF1" w:rsidRPr="0025010B" w:rsidRDefault="00A52DF1" w:rsidP="008F1B09">
            <w:pPr>
              <w:widowControl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pt-BR"/>
              </w:rPr>
            </w:pPr>
          </w:p>
        </w:tc>
      </w:tr>
    </w:tbl>
    <w:p w:rsidR="00A52DF1" w:rsidRPr="0025010B" w:rsidRDefault="00A52DF1" w:rsidP="00A52DF1">
      <w:pPr>
        <w:spacing w:line="276" w:lineRule="auto"/>
      </w:pPr>
    </w:p>
    <w:p w:rsidR="00A52DF1" w:rsidRPr="0025010B" w:rsidRDefault="00A52DF1" w:rsidP="00A52DF1">
      <w:pPr>
        <w:pStyle w:val="PargrafodaLista"/>
        <w:numPr>
          <w:ilvl w:val="0"/>
          <w:numId w:val="5"/>
        </w:numPr>
        <w:spacing w:before="120" w:after="120"/>
        <w:ind w:left="1560" w:right="-1" w:hanging="851"/>
        <w:rPr>
          <w:b/>
          <w:color w:val="000000"/>
          <w:sz w:val="24"/>
          <w:szCs w:val="24"/>
        </w:rPr>
      </w:pPr>
      <w:r w:rsidRPr="0025010B">
        <w:rPr>
          <w:b/>
          <w:color w:val="000000"/>
          <w:sz w:val="24"/>
          <w:szCs w:val="24"/>
        </w:rPr>
        <w:t>Identificação do Licitante: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1765"/>
        <w:gridCol w:w="2199"/>
        <w:gridCol w:w="698"/>
        <w:gridCol w:w="327"/>
        <w:gridCol w:w="3779"/>
      </w:tblGrid>
      <w:tr w:rsidR="00A52DF1" w:rsidRPr="0025010B" w:rsidTr="008F1B09">
        <w:trPr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RAZÃO SOCIAL:</w:t>
            </w:r>
          </w:p>
        </w:tc>
      </w:tr>
      <w:tr w:rsidR="00A52DF1" w:rsidRPr="0025010B" w:rsidTr="008F1B09">
        <w:trPr>
          <w:jc w:val="center"/>
        </w:trPr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CNPJ/MF:</w:t>
            </w:r>
          </w:p>
        </w:tc>
        <w:tc>
          <w:tcPr>
            <w:tcW w:w="7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INSC. ESTADUAL:</w:t>
            </w:r>
          </w:p>
        </w:tc>
      </w:tr>
      <w:tr w:rsidR="00A52DF1" w:rsidRPr="0025010B" w:rsidTr="008F1B09">
        <w:trPr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ENDEREÇO COMPLETO:</w:t>
            </w:r>
          </w:p>
        </w:tc>
      </w:tr>
      <w:tr w:rsidR="00A52DF1" w:rsidRPr="0025010B" w:rsidTr="008F1B09">
        <w:trPr>
          <w:jc w:val="center"/>
        </w:trPr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FONE:</w:t>
            </w:r>
          </w:p>
        </w:tc>
        <w:tc>
          <w:tcPr>
            <w:tcW w:w="7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E-MAIL:</w:t>
            </w:r>
          </w:p>
        </w:tc>
      </w:tr>
      <w:tr w:rsidR="00A52DF1" w:rsidRPr="0025010B" w:rsidTr="008F1B09">
        <w:trPr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 xml:space="preserve">REPRESENTANTE LEGAL: </w:t>
            </w:r>
          </w:p>
        </w:tc>
      </w:tr>
      <w:tr w:rsidR="00A52DF1" w:rsidRPr="0025010B" w:rsidTr="008F1B09">
        <w:trPr>
          <w:jc w:val="center"/>
        </w:trPr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BANCO: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AGÊNCIA: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</w:rPr>
              <w:t>Nº CONTA CORRENTE:</w:t>
            </w:r>
          </w:p>
        </w:tc>
      </w:tr>
      <w:tr w:rsidR="00A52DF1" w:rsidRPr="0025010B" w:rsidTr="008F1B09">
        <w:trPr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DF1" w:rsidRPr="0025010B" w:rsidRDefault="00A52DF1" w:rsidP="008F1B09">
            <w:pPr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 w:rsidRPr="0025010B">
              <w:rPr>
                <w:b/>
                <w:color w:val="000000"/>
                <w:sz w:val="20"/>
                <w:highlight w:val="yellow"/>
              </w:rPr>
              <w:t>CHAVE PIX:</w:t>
            </w:r>
          </w:p>
        </w:tc>
      </w:tr>
      <w:tr w:rsidR="00A52DF1" w:rsidRPr="0025010B" w:rsidTr="008F1B09">
        <w:trPr>
          <w:trHeight w:val="397"/>
          <w:jc w:val="center"/>
        </w:trPr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  <w:r w:rsidRPr="0025010B">
              <w:rPr>
                <w:sz w:val="24"/>
              </w:rPr>
              <w:t>Caso nossa empresa seja a vencedora desta licitação, o contrato deverá ser assinado por:</w:t>
            </w:r>
          </w:p>
        </w:tc>
      </w:tr>
      <w:tr w:rsidR="00A52DF1" w:rsidRPr="0025010B" w:rsidTr="008F1B09">
        <w:trPr>
          <w:trHeight w:val="397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  <w:r w:rsidRPr="0025010B">
              <w:rPr>
                <w:sz w:val="24"/>
              </w:rPr>
              <w:t>Nome:</w:t>
            </w:r>
          </w:p>
        </w:tc>
        <w:tc>
          <w:tcPr>
            <w:tcW w:w="8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</w:p>
        </w:tc>
      </w:tr>
      <w:tr w:rsidR="00A52DF1" w:rsidRPr="0025010B" w:rsidTr="008F1B09">
        <w:trPr>
          <w:trHeight w:val="397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  <w:r w:rsidRPr="0025010B">
              <w:rPr>
                <w:sz w:val="24"/>
              </w:rPr>
              <w:t>R.G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  <w:r w:rsidRPr="0025010B">
              <w:rPr>
                <w:sz w:val="24"/>
              </w:rPr>
              <w:t>C.P.F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F1" w:rsidRPr="0025010B" w:rsidRDefault="00A52DF1" w:rsidP="008F1B09">
            <w:pPr>
              <w:spacing w:line="252" w:lineRule="auto"/>
              <w:jc w:val="both"/>
              <w:rPr>
                <w:sz w:val="24"/>
              </w:rPr>
            </w:pPr>
          </w:p>
        </w:tc>
      </w:tr>
    </w:tbl>
    <w:p w:rsidR="00A52DF1" w:rsidRPr="0025010B" w:rsidRDefault="00A52DF1" w:rsidP="00A52DF1">
      <w:pPr>
        <w:ind w:right="-1"/>
        <w:jc w:val="both"/>
        <w:rPr>
          <w:b/>
          <w:color w:val="000000"/>
          <w:sz w:val="24"/>
          <w:szCs w:val="24"/>
        </w:rPr>
      </w:pPr>
    </w:p>
    <w:p w:rsidR="00A52DF1" w:rsidRPr="0025010B" w:rsidRDefault="00A52DF1" w:rsidP="00A52DF1">
      <w:pPr>
        <w:pStyle w:val="PargrafodaLista"/>
        <w:numPr>
          <w:ilvl w:val="0"/>
          <w:numId w:val="5"/>
        </w:numPr>
        <w:ind w:left="1276" w:right="-1" w:hanging="425"/>
        <w:rPr>
          <w:color w:val="000000"/>
          <w:sz w:val="24"/>
          <w:szCs w:val="24"/>
        </w:rPr>
      </w:pPr>
      <w:r w:rsidRPr="0025010B">
        <w:rPr>
          <w:b/>
          <w:color w:val="000000"/>
          <w:sz w:val="24"/>
          <w:szCs w:val="24"/>
        </w:rPr>
        <w:t>Objeto e preço proposto:</w:t>
      </w:r>
    </w:p>
    <w:p w:rsidR="00A52DF1" w:rsidRPr="0025010B" w:rsidRDefault="00A52DF1" w:rsidP="00A52DF1">
      <w:pPr>
        <w:ind w:left="851" w:right="475"/>
        <w:jc w:val="both"/>
        <w:rPr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O objeto da presente licitação destina-se à </w:t>
      </w:r>
      <w:r w:rsidRPr="000C00A0">
        <w:rPr>
          <w:b/>
          <w:sz w:val="24"/>
          <w:szCs w:val="24"/>
        </w:rPr>
        <w:t xml:space="preserve">AQUISIÇÃO GALERIA CELULAR PRÉ-FABRICADA SIMPLES COM </w:t>
      </w:r>
      <w:r>
        <w:rPr>
          <w:b/>
          <w:sz w:val="24"/>
          <w:szCs w:val="24"/>
        </w:rPr>
        <w:t xml:space="preserve">ESPECIFICAÇÕES ANEXAS, </w:t>
      </w:r>
      <w:r w:rsidRPr="000C00A0">
        <w:rPr>
          <w:b/>
          <w:sz w:val="24"/>
          <w:szCs w:val="24"/>
        </w:rPr>
        <w:t xml:space="preserve"> PARA TRÁFEGO RODOVIARIO </w:t>
      </w:r>
      <w:r>
        <w:rPr>
          <w:b/>
          <w:sz w:val="24"/>
          <w:szCs w:val="24"/>
        </w:rPr>
        <w:t>E</w:t>
      </w:r>
      <w:r w:rsidRPr="000C00A0">
        <w:rPr>
          <w:b/>
          <w:sz w:val="24"/>
          <w:szCs w:val="24"/>
        </w:rPr>
        <w:t xml:space="preserve"> ATENDER A SECRETARIA DE OBRAS E SERVIÇOS URBANOS DO MUNICÍPIO DE BANDEIRANTES -PR</w:t>
      </w:r>
      <w:r w:rsidRPr="0025010B">
        <w:rPr>
          <w:sz w:val="24"/>
          <w:szCs w:val="24"/>
        </w:rPr>
        <w:t>, a fim de cumprir todas as imposições legais.</w:t>
      </w: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Deverá ser cotado, preço, acompanhado da descrição e marca e demais especificações do objeto ofertados, de acordo com as descrições mínimas constante e solicitadas no Termo de </w:t>
      </w:r>
      <w:r w:rsidRPr="0025010B">
        <w:rPr>
          <w:color w:val="000000"/>
          <w:sz w:val="24"/>
          <w:szCs w:val="24"/>
        </w:rPr>
        <w:lastRenderedPageBreak/>
        <w:t>Referência e demais exigências constantes no Edital.</w:t>
      </w: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2.3. Valor Total da Proposta R$ ........(..............).</w:t>
      </w: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2.4. No preço proposto acima, já estão incluídas todas e quaisquer despesas com frete/transporte/entrega, mão de obra para carga e descarga, seguros, encargos sociais, tributos, produtos e/ou contribuições e quaisquer outras despesas necessárias e indispensáveis que incidam ou vierem a incidirem sobre o objeto proposto.</w:t>
      </w:r>
    </w:p>
    <w:p w:rsidR="00A52DF1" w:rsidRPr="0025010B" w:rsidRDefault="00A52DF1" w:rsidP="00A52DF1">
      <w:pPr>
        <w:ind w:left="851" w:right="475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pStyle w:val="PargrafodaLista"/>
        <w:numPr>
          <w:ilvl w:val="0"/>
          <w:numId w:val="5"/>
        </w:numPr>
        <w:ind w:left="1276" w:right="475"/>
        <w:rPr>
          <w:b/>
          <w:color w:val="000000"/>
          <w:sz w:val="24"/>
          <w:szCs w:val="24"/>
        </w:rPr>
      </w:pPr>
      <w:r w:rsidRPr="0025010B">
        <w:rPr>
          <w:b/>
          <w:color w:val="000000"/>
          <w:sz w:val="24"/>
          <w:szCs w:val="24"/>
        </w:rPr>
        <w:t>Informações complementares:</w:t>
      </w:r>
    </w:p>
    <w:p w:rsidR="00A52DF1" w:rsidRPr="0025010B" w:rsidRDefault="00A52DF1" w:rsidP="00A52DF1">
      <w:pPr>
        <w:ind w:left="851" w:right="475"/>
        <w:jc w:val="both"/>
        <w:rPr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9"/>
        <w:gridCol w:w="6288"/>
      </w:tblGrid>
      <w:tr w:rsidR="00A52DF1" w:rsidRPr="0025010B" w:rsidTr="008F1B09">
        <w:trPr>
          <w:trHeight w:val="464"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>Retirada, Local e Prazo de Entrega: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>Em conformidade com o</w:t>
            </w:r>
            <w:r>
              <w:rPr>
                <w:color w:val="000000"/>
                <w:sz w:val="24"/>
                <w:szCs w:val="24"/>
              </w:rPr>
              <w:t xml:space="preserve"> contido no Termo de Referência</w:t>
            </w:r>
          </w:p>
        </w:tc>
      </w:tr>
      <w:tr w:rsidR="00A52DF1" w:rsidRPr="0025010B" w:rsidTr="008F1B09">
        <w:trPr>
          <w:trHeight w:val="1000"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>Validade da Proposta de Preços: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 xml:space="preserve">Mínimo de </w:t>
            </w:r>
            <w:r>
              <w:rPr>
                <w:b/>
                <w:color w:val="000000"/>
                <w:sz w:val="24"/>
                <w:szCs w:val="24"/>
                <w:u w:val="single"/>
              </w:rPr>
              <w:t>60 (sessenta) dias</w:t>
            </w:r>
            <w:r w:rsidRPr="0025010B">
              <w:rPr>
                <w:color w:val="000000"/>
                <w:sz w:val="24"/>
                <w:szCs w:val="24"/>
              </w:rPr>
              <w:t>, contados a partir da data de abertura do pregão</w:t>
            </w:r>
          </w:p>
        </w:tc>
      </w:tr>
      <w:tr w:rsidR="00A52DF1" w:rsidRPr="0025010B" w:rsidTr="008F1B09">
        <w:trPr>
          <w:trHeight w:val="930"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>Forma de Pagamento: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DF1" w:rsidRPr="0025010B" w:rsidRDefault="00A52DF1" w:rsidP="008F1B09">
            <w:pPr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25010B">
              <w:rPr>
                <w:color w:val="000000"/>
                <w:sz w:val="24"/>
                <w:szCs w:val="24"/>
              </w:rPr>
              <w:t>Em conformidade com o contido no Termo de Referência/Contrato</w:t>
            </w:r>
          </w:p>
        </w:tc>
      </w:tr>
    </w:tbl>
    <w:p w:rsidR="00A52DF1" w:rsidRPr="0025010B" w:rsidRDefault="00A52DF1" w:rsidP="00A52DF1">
      <w:pPr>
        <w:ind w:right="-1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pStyle w:val="PargrafodaLista"/>
        <w:numPr>
          <w:ilvl w:val="0"/>
          <w:numId w:val="5"/>
        </w:numPr>
        <w:ind w:left="1134" w:right="-1"/>
        <w:rPr>
          <w:b/>
          <w:color w:val="000000"/>
          <w:sz w:val="24"/>
          <w:szCs w:val="24"/>
        </w:rPr>
      </w:pPr>
      <w:r w:rsidRPr="0025010B">
        <w:rPr>
          <w:b/>
          <w:color w:val="000000"/>
          <w:sz w:val="24"/>
          <w:szCs w:val="24"/>
        </w:rPr>
        <w:t xml:space="preserve">Declaração: </w:t>
      </w:r>
    </w:p>
    <w:p w:rsidR="00A52DF1" w:rsidRPr="0025010B" w:rsidRDefault="00A52DF1" w:rsidP="00A52DF1">
      <w:pPr>
        <w:ind w:left="851"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>Declaramos que conhecemos, concordamos e atendemos a todas as especificações do edital.</w:t>
      </w:r>
    </w:p>
    <w:p w:rsidR="00A52DF1" w:rsidRPr="0025010B" w:rsidRDefault="00A52DF1" w:rsidP="00A52DF1">
      <w:pPr>
        <w:ind w:right="-1"/>
        <w:jc w:val="both"/>
        <w:rPr>
          <w:color w:val="000000"/>
          <w:sz w:val="24"/>
          <w:szCs w:val="24"/>
        </w:rPr>
      </w:pPr>
    </w:p>
    <w:p w:rsidR="00A52DF1" w:rsidRPr="0025010B" w:rsidRDefault="00A52DF1" w:rsidP="00A52DF1">
      <w:pPr>
        <w:ind w:right="475"/>
        <w:jc w:val="right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            Local/data/ano</w:t>
      </w:r>
    </w:p>
    <w:p w:rsidR="00A52DF1" w:rsidRPr="0025010B" w:rsidRDefault="00A52DF1" w:rsidP="00A52DF1">
      <w:pPr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                     Assinatura</w:t>
      </w:r>
    </w:p>
    <w:p w:rsidR="00A52DF1" w:rsidRPr="0025010B" w:rsidRDefault="00A52DF1" w:rsidP="00A52DF1">
      <w:pPr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Nome:</w:t>
      </w:r>
    </w:p>
    <w:p w:rsidR="00A52DF1" w:rsidRPr="0025010B" w:rsidRDefault="00A52DF1" w:rsidP="00A52DF1">
      <w:pPr>
        <w:ind w:right="-1"/>
        <w:jc w:val="both"/>
        <w:rPr>
          <w:color w:val="000000"/>
          <w:sz w:val="24"/>
          <w:szCs w:val="24"/>
        </w:rPr>
      </w:pPr>
      <w:r w:rsidRPr="0025010B">
        <w:rPr>
          <w:color w:val="000000"/>
          <w:sz w:val="24"/>
          <w:szCs w:val="24"/>
        </w:rPr>
        <w:t xml:space="preserve">                                    Rg.</w:t>
      </w:r>
    </w:p>
    <w:p w:rsidR="00A52DF1" w:rsidRDefault="00A52DF1" w:rsidP="00165345">
      <w:pPr>
        <w:ind w:right="-1"/>
        <w:jc w:val="both"/>
      </w:pPr>
      <w:r w:rsidRPr="0025010B">
        <w:rPr>
          <w:color w:val="000000"/>
          <w:sz w:val="24"/>
          <w:szCs w:val="24"/>
        </w:rPr>
        <w:t xml:space="preserve">                                    </w:t>
      </w:r>
      <w:bookmarkStart w:id="0" w:name="_GoBack"/>
      <w:bookmarkEnd w:id="0"/>
    </w:p>
    <w:p w:rsidR="00550107" w:rsidRDefault="00550107"/>
    <w:sectPr w:rsidR="00550107" w:rsidSect="00A54D47">
      <w:headerReference w:type="default" r:id="rId5"/>
      <w:footerReference w:type="default" r:id="rId6"/>
      <w:pgSz w:w="11920" w:h="16850"/>
      <w:pgMar w:top="1985" w:right="863" w:bottom="981" w:left="822" w:header="1191" w:footer="851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16534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53B650" wp14:editId="0985FF78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Default="00165345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:rsidR="00726384" w:rsidRDefault="00165345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3B6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:rsidR="00726384" w:rsidRDefault="00165345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:rsidR="00726384" w:rsidRDefault="00165345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384" w:rsidRDefault="0016534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61312" behindDoc="1" locked="0" layoutInCell="1" allowOverlap="1" wp14:anchorId="77D3BCE0" wp14:editId="1101DEB4">
          <wp:simplePos x="0" y="0"/>
          <wp:positionH relativeFrom="page">
            <wp:posOffset>409575</wp:posOffset>
          </wp:positionH>
          <wp:positionV relativeFrom="page">
            <wp:posOffset>104776</wp:posOffset>
          </wp:positionV>
          <wp:extent cx="1143000" cy="1056632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7673" cy="1060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C966A7" wp14:editId="3C73BE2E">
              <wp:simplePos x="0" y="0"/>
              <wp:positionH relativeFrom="page">
                <wp:posOffset>1552353</wp:posOffset>
              </wp:positionH>
              <wp:positionV relativeFrom="topMargin">
                <wp:posOffset>223284</wp:posOffset>
              </wp:positionV>
              <wp:extent cx="5736590" cy="850604"/>
              <wp:effectExtent l="0" t="0" r="16510" b="698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8506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384" w:rsidRPr="004A56DB" w:rsidRDefault="00165345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:rsidR="00726384" w:rsidRPr="004A56DB" w:rsidRDefault="00165345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966A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25pt;margin-top:17.6pt;width:451.7pt;height:6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N9rAIAAKk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DAVKfvVAJO9x246QG2ocuWqeruRPFVIS42NeF7upZS9DUlJWTnm5vuxdUR&#10;RxmQXf9BlBCGHLSwQEMlW1M6KAYCdOjS47kzJpUCNqP59SyK4aiAs0XkzbzQhiDJdLuTSr+jokXG&#10;SLGEzlt0crxT2mRDksnFBOMiZ01ju9/wZxvgOO5AbLhqzkwWtpk/Yi/eLraL0AmD2dYJvSxz1vkm&#10;dGa5P4+y62yzyfyfJq4fJjUrS8pNmElYfvhnjTtJfJTEWVpKNKw0cCYlJfe7TSPRkYCwc/udCnLh&#10;5j5PwxYBuLyg5AehdxvETj5bzJ0wDyMnnnsLx/Pj2xjqHIdZ/pzSHeP03ymhPsVxFESjmH7LzbPf&#10;a24kaZmG0dGwFhRxdiKJkeCWl7a1mrBmtC9KYdJ/KgW0e2q0FazR6KhWPewGQDEq3onyEaQrBSgL&#10;RAjzDoxayO8Y9TA7Uqy+HYikGDXvOcjfDJrJkJOxmwzCC7iaYo3RaG70OJAOnWT7GpDHB8bFGp5I&#10;xax6n7I4PSyYB5bEaXaZgXP5b72eJuzqFwAAAP//AwBQSwMEFAAGAAgAAAAhAI62WzHhAAAACwEA&#10;AA8AAABkcnMvZG93bnJldi54bWxMj8FOwzAMhu9IvENkJG4sXekKLU2nCcFpEqIrB45p47XRGqc0&#10;2VbeftkJbrb86ff3F+vZDOyEk9OWBCwXETCk1ipNnYCv+v3hGZjzkpQcLKGAX3SwLm9vCpkre6YK&#10;TzvfsRBCLpcCeu/HnHPX9mikW9gRKdz2djLSh3XquJrkOYSbgcdRlHIjNYUPvRzxtcf2sDsaAZtv&#10;qt70z0fzWe0rXddZRNv0IMT93bx5AeZx9n8wXPWDOpTBqbFHUo4NAuIkWQVUwOMqBnYFlslTBqwJ&#10;U5rFwMuC/+9QXgAAAP//AwBQSwECLQAUAAYACAAAACEAtoM4kv4AAADhAQAAEwAAAAAAAAAAAAAA&#10;AAAAAAAAW0NvbnRlbnRfVHlwZXNdLnhtbFBLAQItABQABgAIAAAAIQA4/SH/1gAAAJQBAAALAAAA&#10;AAAAAAAAAAAAAC8BAABfcmVscy8ucmVsc1BLAQItABQABgAIAAAAIQA146N9rAIAAKkFAAAOAAAA&#10;AAAAAAAAAAAAAC4CAABkcnMvZTJvRG9jLnhtbFBLAQItABQABgAIAAAAIQCOtlsx4QAAAAsBAAAP&#10;AAAAAAAAAAAAAAAAAAYFAABkcnMvZG93bnJldi54bWxQSwUGAAAAAAQABADzAAAAFAYAAAAA&#10;" filled="f" stroked="f">
              <v:textbox inset="0,0,0,0">
                <w:txbxContent>
                  <w:p w:rsidR="00726384" w:rsidRPr="004A56DB" w:rsidRDefault="00165345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:rsidR="00726384" w:rsidRPr="004A56DB" w:rsidRDefault="00165345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1">
    <w:nsid w:val="08D91039"/>
    <w:multiLevelType w:val="multilevel"/>
    <w:tmpl w:val="962EE2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4">
    <w:nsid w:val="0B9E6801"/>
    <w:multiLevelType w:val="multilevel"/>
    <w:tmpl w:val="D22C6D8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5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CD5DFD"/>
    <w:multiLevelType w:val="hybridMultilevel"/>
    <w:tmpl w:val="F9888F44"/>
    <w:lvl w:ilvl="0" w:tplc="9F786C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9">
    <w:nsid w:val="1D5C100D"/>
    <w:multiLevelType w:val="multilevel"/>
    <w:tmpl w:val="80D020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>
    <w:nsid w:val="30FB3B8C"/>
    <w:multiLevelType w:val="hybridMultilevel"/>
    <w:tmpl w:val="48B4B370"/>
    <w:lvl w:ilvl="0" w:tplc="4152591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4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5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16">
    <w:nsid w:val="44B509C5"/>
    <w:multiLevelType w:val="hybridMultilevel"/>
    <w:tmpl w:val="942240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829FA"/>
    <w:multiLevelType w:val="hybridMultilevel"/>
    <w:tmpl w:val="2090A4D6"/>
    <w:lvl w:ilvl="0" w:tplc="3B1CF242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8">
    <w:nsid w:val="48FF24B9"/>
    <w:multiLevelType w:val="hybridMultilevel"/>
    <w:tmpl w:val="26AE2DD0"/>
    <w:lvl w:ilvl="0" w:tplc="14C063E4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9">
    <w:nsid w:val="4C010C8F"/>
    <w:multiLevelType w:val="multilevel"/>
    <w:tmpl w:val="E6CEFD4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FF51E4C"/>
    <w:multiLevelType w:val="hybridMultilevel"/>
    <w:tmpl w:val="5E7C16E4"/>
    <w:lvl w:ilvl="0" w:tplc="4D60C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2C92502"/>
    <w:multiLevelType w:val="hybridMultilevel"/>
    <w:tmpl w:val="4CF826DC"/>
    <w:lvl w:ilvl="0" w:tplc="77A0B116">
      <w:start w:val="1"/>
      <w:numFmt w:val="lowerRoman"/>
      <w:lvlText w:val="%1."/>
      <w:lvlJc w:val="left"/>
      <w:pPr>
        <w:ind w:left="2138" w:hanging="72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8A73D24"/>
    <w:multiLevelType w:val="multilevel"/>
    <w:tmpl w:val="A8427F32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 w:val="0"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3">
    <w:nsid w:val="59FD0532"/>
    <w:multiLevelType w:val="multilevel"/>
    <w:tmpl w:val="78A60A6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25">
    <w:nsid w:val="7C550C74"/>
    <w:multiLevelType w:val="multilevel"/>
    <w:tmpl w:val="E102A688"/>
    <w:lvl w:ilvl="0">
      <w:start w:val="12"/>
      <w:numFmt w:val="decimal"/>
      <w:pStyle w:val="Ttulo1"/>
      <w:lvlText w:val="%1.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969" w:hanging="4402"/>
      </w:pPr>
      <w:rPr>
        <w:rFonts w:ascii="Arial" w:eastAsia="Arial" w:hAnsi="Arial" w:cs="Arial"/>
        <w:b/>
      </w:rPr>
    </w:lvl>
    <w:lvl w:ilvl="2">
      <w:start w:val="1"/>
      <w:numFmt w:val="decimal"/>
      <w:pStyle w:val="Ttulo3"/>
      <w:lvlText w:val="%1.%2.%3."/>
      <w:lvlJc w:val="left"/>
      <w:pPr>
        <w:ind w:left="2773" w:hanging="504"/>
      </w:pPr>
      <w:rPr>
        <w:rFonts w:ascii="Arial" w:eastAsia="Arial" w:hAnsi="Arial" w:cs="Arial"/>
        <w:b/>
        <w:sz w:val="22"/>
        <w:szCs w:val="22"/>
      </w:rPr>
    </w:lvl>
    <w:lvl w:ilvl="3">
      <w:start w:val="1"/>
      <w:numFmt w:val="decimal"/>
      <w:pStyle w:val="Ttulo4"/>
      <w:lvlText w:val="%1.%2.%3.%4."/>
      <w:lvlJc w:val="left"/>
      <w:pPr>
        <w:ind w:left="3484" w:hanging="648"/>
      </w:p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</w:lvl>
    <w:lvl w:ilvl="5">
      <w:start w:val="1"/>
      <w:numFmt w:val="decimal"/>
      <w:pStyle w:val="Ttulo6"/>
      <w:lvlText w:val="%1.%2.%3.%4.%5.%6."/>
      <w:lvlJc w:val="left"/>
      <w:pPr>
        <w:ind w:left="2736" w:hanging="933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6">
    <w:nsid w:val="7EA60C83"/>
    <w:multiLevelType w:val="multilevel"/>
    <w:tmpl w:val="4B26442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4"/>
      </w:rPr>
    </w:lvl>
  </w:abstractNum>
  <w:abstractNum w:abstractNumId="27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8"/>
  </w:num>
  <w:num w:numId="15">
    <w:abstractNumId w:val="10"/>
  </w:num>
  <w:num w:numId="16">
    <w:abstractNumId w:val="4"/>
  </w:num>
  <w:num w:numId="17">
    <w:abstractNumId w:val="23"/>
  </w:num>
  <w:num w:numId="18">
    <w:abstractNumId w:val="26"/>
  </w:num>
  <w:num w:numId="19">
    <w:abstractNumId w:val="1"/>
  </w:num>
  <w:num w:numId="20">
    <w:abstractNumId w:val="25"/>
  </w:num>
  <w:num w:numId="21">
    <w:abstractNumId w:val="5"/>
  </w:num>
  <w:num w:numId="22">
    <w:abstractNumId w:val="9"/>
  </w:num>
  <w:num w:numId="23">
    <w:abstractNumId w:val="0"/>
  </w:num>
  <w:num w:numId="24">
    <w:abstractNumId w:val="2"/>
  </w:num>
  <w:num w:numId="25">
    <w:abstractNumId w:val="2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F1"/>
    <w:rsid w:val="00165345"/>
    <w:rsid w:val="00550107"/>
    <w:rsid w:val="009A7C4E"/>
    <w:rsid w:val="00A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FA9E7-CC2C-4D1C-995D-4CA09372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52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A52DF1"/>
    <w:pPr>
      <w:numPr>
        <w:numId w:val="20"/>
      </w:num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A52DF1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qFormat/>
    <w:rsid w:val="00A52DF1"/>
    <w:pPr>
      <w:keepNext/>
      <w:widowControl/>
      <w:numPr>
        <w:ilvl w:val="2"/>
        <w:numId w:val="20"/>
      </w:numPr>
      <w:autoSpaceDE/>
      <w:autoSpaceDN/>
      <w:ind w:left="0" w:firstLine="0"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uiPriority w:val="9"/>
    <w:qFormat/>
    <w:rsid w:val="00A52DF1"/>
    <w:pPr>
      <w:keepNext/>
      <w:widowControl/>
      <w:numPr>
        <w:ilvl w:val="3"/>
        <w:numId w:val="20"/>
      </w:numPr>
      <w:autoSpaceDE/>
      <w:autoSpaceDN/>
      <w:ind w:left="0" w:firstLine="0"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uiPriority w:val="9"/>
    <w:qFormat/>
    <w:rsid w:val="00A52DF1"/>
    <w:pPr>
      <w:keepNext/>
      <w:widowControl/>
      <w:numPr>
        <w:ilvl w:val="4"/>
        <w:numId w:val="20"/>
      </w:numPr>
      <w:autoSpaceDE/>
      <w:autoSpaceDN/>
      <w:ind w:left="0" w:firstLine="0"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uiPriority w:val="9"/>
    <w:qFormat/>
    <w:rsid w:val="00A52DF1"/>
    <w:pPr>
      <w:keepNext/>
      <w:widowControl/>
      <w:numPr>
        <w:ilvl w:val="5"/>
        <w:numId w:val="20"/>
      </w:numPr>
      <w:overflowPunct w:val="0"/>
      <w:adjustRightInd w:val="0"/>
      <w:ind w:left="0" w:firstLine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uiPriority w:val="9"/>
    <w:qFormat/>
    <w:rsid w:val="00A52DF1"/>
    <w:pPr>
      <w:keepNext/>
      <w:widowControl/>
      <w:numPr>
        <w:ilvl w:val="6"/>
        <w:numId w:val="20"/>
      </w:numPr>
      <w:autoSpaceDE/>
      <w:autoSpaceDN/>
      <w:ind w:left="0"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"/>
    <w:qFormat/>
    <w:rsid w:val="00A52DF1"/>
    <w:pPr>
      <w:widowControl/>
      <w:numPr>
        <w:ilvl w:val="7"/>
        <w:numId w:val="20"/>
      </w:numPr>
      <w:autoSpaceDE/>
      <w:autoSpaceDN/>
      <w:spacing w:before="240" w:after="60"/>
      <w:ind w:left="0" w:firstLine="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"/>
    <w:qFormat/>
    <w:rsid w:val="00A52DF1"/>
    <w:pPr>
      <w:keepNext/>
      <w:widowControl/>
      <w:numPr>
        <w:ilvl w:val="8"/>
        <w:numId w:val="20"/>
      </w:numPr>
      <w:adjustRightInd w:val="0"/>
      <w:ind w:left="0" w:firstLine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52DF1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A52DF1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A52DF1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A52DF1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A52DF1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A52DF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rsid w:val="00A52DF1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A52DF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52DF1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A52DF1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rsid w:val="00A52DF1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A52DF1"/>
  </w:style>
  <w:style w:type="paragraph" w:styleId="Cabealho">
    <w:name w:val="header"/>
    <w:basedOn w:val="Normal"/>
    <w:link w:val="CabealhoChar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A52DF1"/>
    <w:rPr>
      <w:color w:val="0000FF"/>
      <w:u w:val="single"/>
    </w:rPr>
  </w:style>
  <w:style w:type="character" w:styleId="HiperlinkVisitado">
    <w:name w:val="FollowedHyperlink"/>
    <w:uiPriority w:val="99"/>
    <w:rsid w:val="00A52DF1"/>
    <w:rPr>
      <w:color w:val="800080"/>
      <w:u w:val="single"/>
    </w:rPr>
  </w:style>
  <w:style w:type="paragraph" w:styleId="Ttulo">
    <w:name w:val="Title"/>
    <w:basedOn w:val="Normal"/>
    <w:link w:val="TtuloChar"/>
    <w:uiPriority w:val="1"/>
    <w:qFormat/>
    <w:rsid w:val="00A52DF1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"/>
    <w:rsid w:val="00A52DF1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A52DF1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52DF1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52DF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A52DF1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52DF1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A52DF1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A52DF1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A52DF1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A52DF1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A52DF1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A52DF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A52DF1"/>
  </w:style>
  <w:style w:type="paragraph" w:styleId="Textoembloco">
    <w:name w:val="Block Text"/>
    <w:basedOn w:val="Normal"/>
    <w:uiPriority w:val="99"/>
    <w:rsid w:val="00A52DF1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uiPriority w:val="99"/>
    <w:qFormat/>
    <w:rsid w:val="00A52DF1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uiPriority w:val="99"/>
    <w:rsid w:val="00A52DF1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A52DF1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rsid w:val="00A52DF1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rsid w:val="00A52DF1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A52D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uiPriority w:val="99"/>
    <w:rsid w:val="00A52D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A52DF1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A52DF1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uiPriority w:val="22"/>
    <w:qFormat/>
    <w:rsid w:val="00A52DF1"/>
    <w:rPr>
      <w:b/>
    </w:rPr>
  </w:style>
  <w:style w:type="paragraph" w:customStyle="1" w:styleId="textojustificado">
    <w:name w:val="texto_justific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A52DF1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A52DF1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A52DF1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A52DF1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uiPriority w:val="99"/>
    <w:qFormat/>
    <w:rsid w:val="00A52DF1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A52DF1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A52DF1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A52DF1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52D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A52DF1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A52DF1"/>
    <w:rPr>
      <w:b/>
      <w:bCs/>
      <w:i w:val="0"/>
      <w:iCs w:val="0"/>
    </w:rPr>
  </w:style>
  <w:style w:type="paragraph" w:customStyle="1" w:styleId="ParagraphStyle">
    <w:name w:val="Paragraph Style"/>
    <w:uiPriority w:val="99"/>
    <w:rsid w:val="00A52D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A52DF1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A52DF1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52DF1"/>
    <w:rPr>
      <w:position w:val="-8"/>
      <w:sz w:val="16"/>
      <w:szCs w:val="16"/>
    </w:rPr>
  </w:style>
  <w:style w:type="character" w:customStyle="1" w:styleId="Tag">
    <w:name w:val="Tag"/>
    <w:uiPriority w:val="99"/>
    <w:rsid w:val="00A52DF1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A52DF1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52DF1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A52DF1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A52DF1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A52DF1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A52DF1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A52DF1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A52DF1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A52DF1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52DF1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A52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emlista1">
    <w:name w:val="Sem lista1"/>
    <w:next w:val="Semlista"/>
    <w:uiPriority w:val="99"/>
    <w:semiHidden/>
    <w:unhideWhenUsed/>
    <w:rsid w:val="00A52DF1"/>
  </w:style>
  <w:style w:type="paragraph" w:customStyle="1" w:styleId="msonormal0">
    <w:name w:val="msonormal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A52D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lang w:val="pt-BR" w:eastAsia="pt-BR"/>
    </w:rPr>
  </w:style>
  <w:style w:type="paragraph" w:customStyle="1" w:styleId="font6">
    <w:name w:val="font6"/>
    <w:basedOn w:val="Normal"/>
    <w:uiPriority w:val="99"/>
    <w:rsid w:val="00A52DF1"/>
    <w:pPr>
      <w:widowControl/>
      <w:autoSpaceDE/>
      <w:autoSpaceDN/>
      <w:spacing w:before="100" w:beforeAutospacing="1" w:after="100" w:afterAutospacing="1"/>
    </w:pPr>
    <w:rPr>
      <w:sz w:val="16"/>
      <w:szCs w:val="16"/>
      <w:u w:val="single"/>
      <w:lang w:val="pt-BR" w:eastAsia="pt-BR"/>
    </w:rPr>
  </w:style>
  <w:style w:type="paragraph" w:customStyle="1" w:styleId="Nivel2">
    <w:name w:val="Nivel 2"/>
    <w:basedOn w:val="Normal"/>
    <w:link w:val="Nivel2Char"/>
    <w:qFormat/>
    <w:rsid w:val="00A52DF1"/>
    <w:pPr>
      <w:widowControl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  <w:lang w:val="pt-BR" w:eastAsia="pt-BR"/>
    </w:rPr>
  </w:style>
  <w:style w:type="character" w:customStyle="1" w:styleId="Nivel2Char">
    <w:name w:val="Nivel 2 Char"/>
    <w:link w:val="Nivel2"/>
    <w:locked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A52DF1"/>
    <w:pPr>
      <w:numPr>
        <w:ilvl w:val="1"/>
      </w:numPr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3-R">
    <w:name w:val="Nível 3-R"/>
    <w:basedOn w:val="Normal"/>
    <w:link w:val="Nvel3-R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">
    <w:name w:val="Nível 3"/>
    <w:basedOn w:val="Nvel3-R"/>
    <w:link w:val="Nvel3Char"/>
    <w:qFormat/>
    <w:rsid w:val="00A52DF1"/>
    <w:pPr>
      <w:numPr>
        <w:ilvl w:val="2"/>
      </w:numPr>
      <w:ind w:left="284"/>
    </w:pPr>
    <w:rPr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A52DF1"/>
    <w:pPr>
      <w:numPr>
        <w:ilvl w:val="0"/>
      </w:numPr>
      <w:ind w:left="567"/>
    </w:pPr>
  </w:style>
  <w:style w:type="character" w:customStyle="1" w:styleId="Nvel3Char">
    <w:name w:val="Nível 3 Char"/>
    <w:link w:val="Nvel3"/>
    <w:rsid w:val="00A52DF1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Nvel4Char">
    <w:name w:val="Nível 4 Char"/>
    <w:link w:val="Nvel4"/>
    <w:rsid w:val="00A52DF1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Nivel3">
    <w:name w:val="Nivel 3"/>
    <w:basedOn w:val="Normal"/>
    <w:link w:val="Nivel3Char"/>
    <w:qFormat/>
    <w:rsid w:val="00A52DF1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link w:val="Nivel4Char"/>
    <w:qFormat/>
    <w:rsid w:val="00A52DF1"/>
    <w:pPr>
      <w:ind w:left="567"/>
    </w:pPr>
    <w:rPr>
      <w:color w:val="auto"/>
    </w:rPr>
  </w:style>
  <w:style w:type="paragraph" w:customStyle="1" w:styleId="Nivel5">
    <w:name w:val="Nivel 5"/>
    <w:basedOn w:val="Nivel4"/>
    <w:qFormat/>
    <w:rsid w:val="00A52DF1"/>
    <w:pPr>
      <w:ind w:left="1276"/>
    </w:pPr>
  </w:style>
  <w:style w:type="character" w:customStyle="1" w:styleId="Nivel4Char">
    <w:name w:val="Nivel 4 Char"/>
    <w:basedOn w:val="Fontepargpadro"/>
    <w:link w:val="Nivel4"/>
    <w:rsid w:val="00A52DF1"/>
    <w:rPr>
      <w:rFonts w:ascii="Arial" w:eastAsiaTheme="minorEastAsia" w:hAnsi="Arial" w:cs="Arial"/>
      <w:sz w:val="20"/>
      <w:szCs w:val="20"/>
      <w:lang w:eastAsia="pt-BR"/>
    </w:rPr>
  </w:style>
  <w:style w:type="paragraph" w:customStyle="1" w:styleId="ou">
    <w:name w:val="ou"/>
    <w:basedOn w:val="PargrafodaLista"/>
    <w:link w:val="ouChar"/>
    <w:qFormat/>
    <w:rsid w:val="00A52DF1"/>
    <w:pPr>
      <w:widowControl/>
      <w:autoSpaceDE/>
      <w:autoSpaceDN/>
      <w:spacing w:before="60" w:after="60" w:line="259" w:lineRule="auto"/>
      <w:ind w:left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character" w:customStyle="1" w:styleId="ouChar">
    <w:name w:val="ou Char"/>
    <w:basedOn w:val="PargrafodaListaChar"/>
    <w:link w:val="ou"/>
    <w:rsid w:val="00A52DF1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  <w:lang w:val="pt-PT" w:eastAsia="pt-BR"/>
    </w:rPr>
  </w:style>
  <w:style w:type="paragraph" w:customStyle="1" w:styleId="Nvel4-R">
    <w:name w:val="Nível 4-R"/>
    <w:basedOn w:val="Nivel4"/>
    <w:link w:val="Nvel4-RChar"/>
    <w:qFormat/>
    <w:rsid w:val="00A52DF1"/>
    <w:pPr>
      <w:ind w:left="851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A52DF1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basedOn w:val="Nivel3Char"/>
    <w:link w:val="Nvel3-R"/>
    <w:rsid w:val="00A52DF1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A52DF1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Prembulo">
    <w:name w:val="Preâmbulo"/>
    <w:basedOn w:val="Normal"/>
    <w:link w:val="PrembuloChar"/>
    <w:qFormat/>
    <w:rsid w:val="00A52DF1"/>
    <w:pPr>
      <w:widowControl/>
      <w:autoSpaceDE/>
      <w:autoSpaceDN/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  <w:lang w:val="pt-BR" w:eastAsia="pt-BR"/>
    </w:rPr>
  </w:style>
  <w:style w:type="character" w:customStyle="1" w:styleId="PrembuloChar">
    <w:name w:val="Preâmbulo Char"/>
    <w:basedOn w:val="Fontepargpadro"/>
    <w:link w:val="Prembulo"/>
    <w:rsid w:val="00A52DF1"/>
    <w:rPr>
      <w:rFonts w:ascii="Arial" w:eastAsia="Arial" w:hAnsi="Arial" w:cs="Arial"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2023-10-09T17:01:00Z</dcterms:created>
  <dcterms:modified xsi:type="dcterms:W3CDTF">2023-10-09T17:01:00Z</dcterms:modified>
</cp:coreProperties>
</file>